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69" w:rsidRDefault="004C5AD0" w:rsidP="00977AD9">
      <w:pPr>
        <w:pStyle w:val="Header"/>
        <w:jc w:val="center"/>
        <w:rPr>
          <w:b/>
          <w:u w:val="single"/>
        </w:rPr>
      </w:pPr>
      <w:r>
        <w:rPr>
          <w:rFonts w:ascii="Times" w:hAnsi="Times"/>
          <w:noProof/>
          <w:sz w:val="22"/>
          <w:szCs w:val="22"/>
        </w:rPr>
        <w:drawing>
          <wp:inline distT="0" distB="0" distL="0" distR="0">
            <wp:extent cx="1133475" cy="1228725"/>
            <wp:effectExtent l="0" t="0" r="9525" b="9525"/>
            <wp:docPr id="1" name="Picture 25" descr="Macintosh HD:Users:kathrynroberts:Desktop:Screen shot 2012-12-03 at 2.05.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thrynroberts:Desktop:Screen shot 2012-12-03 at 2.05.5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inline>
        </w:drawing>
      </w:r>
      <w:r w:rsidR="00762A69" w:rsidRPr="00E776CE">
        <w:rPr>
          <w:sz w:val="22"/>
          <w:szCs w:val="22"/>
        </w:rPr>
        <w:t xml:space="preserve">   </w:t>
      </w:r>
      <w:r w:rsidR="00762A69" w:rsidRPr="00920D38">
        <w:rPr>
          <w:b/>
          <w:u w:val="single"/>
        </w:rPr>
        <w:t xml:space="preserve">Study Island </w:t>
      </w:r>
      <w:r>
        <w:rPr>
          <w:b/>
          <w:u w:val="single"/>
        </w:rPr>
        <w:t>2014 - 2015</w:t>
      </w:r>
    </w:p>
    <w:p w:rsidR="00762A69" w:rsidRDefault="00762A69" w:rsidP="00977AD9">
      <w:pPr>
        <w:pStyle w:val="Header"/>
        <w:jc w:val="center"/>
        <w:rPr>
          <w:b/>
          <w:u w:val="single"/>
        </w:rPr>
      </w:pPr>
    </w:p>
    <w:p w:rsidR="00762A69" w:rsidRPr="00D2260B" w:rsidRDefault="00762A69" w:rsidP="00977AD9">
      <w:pPr>
        <w:pStyle w:val="Header"/>
        <w:jc w:val="center"/>
        <w:rPr>
          <w:b/>
          <w:u w:val="single"/>
        </w:rPr>
      </w:pPr>
    </w:p>
    <w:p w:rsidR="00762A69" w:rsidRPr="00983750" w:rsidRDefault="00762A69" w:rsidP="00D2260B">
      <w:pPr>
        <w:pStyle w:val="Header"/>
        <w:spacing w:line="360" w:lineRule="atLeast"/>
        <w:rPr>
          <w:sz w:val="22"/>
          <w:szCs w:val="22"/>
        </w:rPr>
      </w:pPr>
      <w:r w:rsidRPr="00983750">
        <w:rPr>
          <w:sz w:val="22"/>
          <w:szCs w:val="22"/>
        </w:rPr>
        <w:t>Dear Grade 8 Students and Parents,</w:t>
      </w:r>
    </w:p>
    <w:p w:rsidR="00762A69" w:rsidRPr="00983750" w:rsidRDefault="00762A69" w:rsidP="00D2260B">
      <w:pPr>
        <w:pStyle w:val="Header"/>
        <w:spacing w:line="360" w:lineRule="atLeast"/>
        <w:rPr>
          <w:sz w:val="22"/>
          <w:szCs w:val="22"/>
        </w:rPr>
      </w:pPr>
    </w:p>
    <w:p w:rsidR="00762A69" w:rsidRPr="00983750" w:rsidRDefault="00762A69" w:rsidP="00D2260B">
      <w:pPr>
        <w:pStyle w:val="Header"/>
        <w:tabs>
          <w:tab w:val="clear" w:pos="4320"/>
          <w:tab w:val="left" w:pos="720"/>
          <w:tab w:val="center" w:pos="3240"/>
        </w:tabs>
        <w:spacing w:line="360" w:lineRule="atLeast"/>
        <w:jc w:val="both"/>
        <w:rPr>
          <w:sz w:val="22"/>
          <w:szCs w:val="22"/>
        </w:rPr>
      </w:pPr>
      <w:r w:rsidRPr="00983750">
        <w:rPr>
          <w:sz w:val="22"/>
          <w:szCs w:val="22"/>
        </w:rPr>
        <w:t xml:space="preserve">This spring, Grade 8 students in Massachusetts, including our students at HMS, will take the annual Science MCAS exam, scheduled for May </w:t>
      </w:r>
      <w:r w:rsidR="004C5AD0">
        <w:rPr>
          <w:sz w:val="22"/>
          <w:szCs w:val="22"/>
        </w:rPr>
        <w:t>2015</w:t>
      </w:r>
      <w:r w:rsidRPr="00983750">
        <w:rPr>
          <w:sz w:val="22"/>
          <w:szCs w:val="22"/>
        </w:rPr>
        <w:t xml:space="preserve">.  The Grade 8 Science MCAS exam is a cumulative test, assessing all science concepts studied in Grades 6-8.  Given the cumulative nature of the test, Grade 8 students spend some time each spring reviewing previously learned concepts and practicing test questions.  </w:t>
      </w:r>
    </w:p>
    <w:p w:rsidR="00762A69" w:rsidRPr="00983750" w:rsidRDefault="00762A69" w:rsidP="00D2260B">
      <w:pPr>
        <w:pStyle w:val="Header"/>
        <w:tabs>
          <w:tab w:val="clear" w:pos="4320"/>
          <w:tab w:val="left" w:pos="720"/>
          <w:tab w:val="center" w:pos="3240"/>
        </w:tabs>
        <w:spacing w:line="360" w:lineRule="atLeast"/>
        <w:jc w:val="both"/>
        <w:rPr>
          <w:sz w:val="22"/>
          <w:szCs w:val="22"/>
        </w:rPr>
      </w:pPr>
    </w:p>
    <w:p w:rsidR="00762A69" w:rsidRPr="00983750" w:rsidRDefault="00762A69" w:rsidP="00D2260B">
      <w:pPr>
        <w:pStyle w:val="Header"/>
        <w:tabs>
          <w:tab w:val="clear" w:pos="4320"/>
          <w:tab w:val="left" w:pos="720"/>
          <w:tab w:val="center" w:pos="3240"/>
        </w:tabs>
        <w:spacing w:line="360" w:lineRule="atLeast"/>
        <w:jc w:val="both"/>
        <w:rPr>
          <w:sz w:val="22"/>
          <w:szCs w:val="22"/>
        </w:rPr>
      </w:pPr>
      <w:r w:rsidRPr="00983750">
        <w:rPr>
          <w:sz w:val="22"/>
          <w:szCs w:val="22"/>
        </w:rPr>
        <w:t xml:space="preserve">This year, </w:t>
      </w:r>
      <w:r w:rsidR="004C5AD0">
        <w:rPr>
          <w:sz w:val="22"/>
          <w:szCs w:val="22"/>
        </w:rPr>
        <w:t xml:space="preserve">as in past, </w:t>
      </w:r>
      <w:r w:rsidRPr="00983750">
        <w:rPr>
          <w:sz w:val="22"/>
          <w:szCs w:val="22"/>
        </w:rPr>
        <w:t xml:space="preserve">to support students in their MCAS review, we will be using an on-line study tool known as “Study Island.”  Study Island features subject specific lessons, which include sample test questions and games to engage students in review of content. This week, all Grade 8 students will complete a Study Island orientation and pre-test.  In subsequent weeks, </w:t>
      </w:r>
      <w:r w:rsidRPr="000E47E0">
        <w:rPr>
          <w:sz w:val="22"/>
          <w:szCs w:val="22"/>
          <w:u w:val="single"/>
        </w:rPr>
        <w:t>students will complete lessons independently as part of their routine homework assignments.</w:t>
      </w:r>
    </w:p>
    <w:p w:rsidR="00762A69" w:rsidRPr="00983750" w:rsidRDefault="00762A69" w:rsidP="00D2260B">
      <w:pPr>
        <w:pStyle w:val="Header"/>
        <w:tabs>
          <w:tab w:val="clear" w:pos="4320"/>
          <w:tab w:val="left" w:pos="720"/>
          <w:tab w:val="center" w:pos="3240"/>
        </w:tabs>
        <w:spacing w:line="360" w:lineRule="atLeast"/>
        <w:jc w:val="both"/>
        <w:rPr>
          <w:sz w:val="22"/>
          <w:szCs w:val="22"/>
        </w:rPr>
      </w:pPr>
    </w:p>
    <w:p w:rsidR="00762A69" w:rsidRPr="00983750" w:rsidRDefault="00762A69" w:rsidP="00D2260B">
      <w:pPr>
        <w:pStyle w:val="Header"/>
        <w:tabs>
          <w:tab w:val="clear" w:pos="4320"/>
          <w:tab w:val="left" w:pos="720"/>
          <w:tab w:val="center" w:pos="3240"/>
        </w:tabs>
        <w:spacing w:line="360" w:lineRule="atLeast"/>
        <w:jc w:val="both"/>
        <w:rPr>
          <w:sz w:val="22"/>
          <w:szCs w:val="22"/>
        </w:rPr>
      </w:pPr>
      <w:r w:rsidRPr="00983750">
        <w:rPr>
          <w:sz w:val="22"/>
          <w:szCs w:val="22"/>
        </w:rPr>
        <w:t xml:space="preserve">Study Island is completely web-based, which allows students to access the program from any </w:t>
      </w:r>
      <w:proofErr w:type="gramStart"/>
      <w:r w:rsidRPr="00983750">
        <w:rPr>
          <w:sz w:val="22"/>
          <w:szCs w:val="22"/>
        </w:rPr>
        <w:t>computer</w:t>
      </w:r>
      <w:proofErr w:type="gramEnd"/>
      <w:r w:rsidRPr="00983750">
        <w:rPr>
          <w:sz w:val="22"/>
          <w:szCs w:val="22"/>
        </w:rPr>
        <w:t xml:space="preserve"> with Internet connection and standard web browser.  Each student will have an individual log-in and password (in most cases identical to their HMS computer log-in) and may access their Study Island account both at home and in school.  If a student does not have regular access to a computer at home, printed worksheets will be available as an alternative.</w:t>
      </w:r>
    </w:p>
    <w:p w:rsidR="00762A69" w:rsidRPr="00983750" w:rsidRDefault="00762A69" w:rsidP="00D2260B">
      <w:pPr>
        <w:pStyle w:val="Header"/>
        <w:tabs>
          <w:tab w:val="clear" w:pos="4320"/>
          <w:tab w:val="left" w:pos="720"/>
          <w:tab w:val="center" w:pos="3240"/>
        </w:tabs>
        <w:spacing w:line="360" w:lineRule="atLeast"/>
        <w:jc w:val="both"/>
        <w:rPr>
          <w:sz w:val="22"/>
          <w:szCs w:val="22"/>
        </w:rPr>
      </w:pPr>
    </w:p>
    <w:p w:rsidR="00762A69" w:rsidRPr="00983750" w:rsidRDefault="00762A69" w:rsidP="00D2260B">
      <w:pPr>
        <w:pStyle w:val="Header"/>
        <w:tabs>
          <w:tab w:val="clear" w:pos="4320"/>
          <w:tab w:val="left" w:pos="720"/>
          <w:tab w:val="center" w:pos="3240"/>
        </w:tabs>
        <w:spacing w:line="360" w:lineRule="atLeast"/>
        <w:jc w:val="both"/>
        <w:rPr>
          <w:sz w:val="22"/>
          <w:szCs w:val="22"/>
        </w:rPr>
      </w:pPr>
      <w:r>
        <w:rPr>
          <w:sz w:val="22"/>
          <w:szCs w:val="22"/>
        </w:rPr>
        <w:t xml:space="preserve">Additional review materials and resources will be available to students via the Grade 8 Science web-page, accessed through the Hingham Public Schools website.  </w:t>
      </w:r>
      <w:r w:rsidRPr="00983750">
        <w:rPr>
          <w:sz w:val="22"/>
          <w:szCs w:val="22"/>
        </w:rPr>
        <w:t xml:space="preserve">If you have any questions, feel free to contact our K-12 Science Director, Katie Roberts, at </w:t>
      </w:r>
      <w:hyperlink r:id="rId6" w:history="1">
        <w:r w:rsidRPr="00983750">
          <w:rPr>
            <w:rStyle w:val="Hyperlink"/>
            <w:sz w:val="22"/>
            <w:szCs w:val="22"/>
          </w:rPr>
          <w:t>kroberts@hinghamschools.com</w:t>
        </w:r>
      </w:hyperlink>
      <w:r w:rsidRPr="00983750">
        <w:rPr>
          <w:sz w:val="22"/>
          <w:szCs w:val="22"/>
        </w:rPr>
        <w:t xml:space="preserve">, or your child’s classroom teacher.  </w:t>
      </w:r>
    </w:p>
    <w:p w:rsidR="00762A69" w:rsidRPr="00983750" w:rsidRDefault="00762A69" w:rsidP="00D2260B">
      <w:pPr>
        <w:pStyle w:val="Header"/>
        <w:tabs>
          <w:tab w:val="clear" w:pos="4320"/>
          <w:tab w:val="left" w:pos="720"/>
          <w:tab w:val="center" w:pos="3240"/>
        </w:tabs>
        <w:spacing w:line="360" w:lineRule="atLeast"/>
        <w:jc w:val="both"/>
        <w:rPr>
          <w:sz w:val="22"/>
          <w:szCs w:val="22"/>
        </w:rPr>
      </w:pPr>
    </w:p>
    <w:p w:rsidR="00762A69" w:rsidRPr="00983750" w:rsidRDefault="00762A69" w:rsidP="00D2260B">
      <w:pPr>
        <w:pStyle w:val="Header"/>
        <w:tabs>
          <w:tab w:val="clear" w:pos="4320"/>
          <w:tab w:val="left" w:pos="720"/>
          <w:tab w:val="center" w:pos="3240"/>
        </w:tabs>
        <w:spacing w:line="360" w:lineRule="atLeast"/>
        <w:jc w:val="both"/>
        <w:rPr>
          <w:sz w:val="22"/>
          <w:szCs w:val="22"/>
        </w:rPr>
      </w:pPr>
      <w:r w:rsidRPr="00983750">
        <w:rPr>
          <w:sz w:val="22"/>
          <w:szCs w:val="22"/>
        </w:rPr>
        <w:t>We thank you for your support of this program!</w:t>
      </w:r>
    </w:p>
    <w:p w:rsidR="00762A69" w:rsidRPr="00983750" w:rsidRDefault="00762A69" w:rsidP="00977AD9">
      <w:pPr>
        <w:pStyle w:val="Header"/>
        <w:tabs>
          <w:tab w:val="clear" w:pos="4320"/>
          <w:tab w:val="left" w:pos="720"/>
          <w:tab w:val="center" w:pos="3240"/>
        </w:tabs>
        <w:spacing w:line="360" w:lineRule="auto"/>
        <w:jc w:val="both"/>
        <w:rPr>
          <w:sz w:val="22"/>
          <w:szCs w:val="22"/>
        </w:rPr>
      </w:pPr>
    </w:p>
    <w:p w:rsidR="00762A69" w:rsidRPr="00983750" w:rsidRDefault="00762A69" w:rsidP="00977AD9">
      <w:pPr>
        <w:pStyle w:val="Header"/>
        <w:tabs>
          <w:tab w:val="clear" w:pos="4320"/>
          <w:tab w:val="left" w:pos="720"/>
          <w:tab w:val="center" w:pos="3240"/>
        </w:tabs>
        <w:spacing w:line="360" w:lineRule="auto"/>
        <w:jc w:val="both"/>
        <w:rPr>
          <w:sz w:val="22"/>
          <w:szCs w:val="22"/>
        </w:rPr>
      </w:pPr>
      <w:r w:rsidRPr="00983750">
        <w:rPr>
          <w:sz w:val="22"/>
          <w:szCs w:val="22"/>
        </w:rPr>
        <w:t>Regards,</w:t>
      </w:r>
    </w:p>
    <w:p w:rsidR="00762A69" w:rsidRPr="00983750" w:rsidRDefault="00762A69" w:rsidP="00977AD9">
      <w:pPr>
        <w:pStyle w:val="Header"/>
        <w:tabs>
          <w:tab w:val="clear" w:pos="4320"/>
          <w:tab w:val="left" w:pos="720"/>
          <w:tab w:val="center" w:pos="3240"/>
        </w:tabs>
        <w:spacing w:line="360" w:lineRule="auto"/>
        <w:jc w:val="both"/>
        <w:rPr>
          <w:sz w:val="22"/>
          <w:szCs w:val="22"/>
        </w:rPr>
      </w:pPr>
    </w:p>
    <w:p w:rsidR="00762A69" w:rsidRPr="00983750" w:rsidRDefault="00762A69" w:rsidP="00983750">
      <w:pPr>
        <w:pStyle w:val="Header"/>
        <w:tabs>
          <w:tab w:val="clear" w:pos="4320"/>
          <w:tab w:val="left" w:pos="720"/>
          <w:tab w:val="left" w:pos="2970"/>
        </w:tabs>
        <w:rPr>
          <w:sz w:val="22"/>
          <w:szCs w:val="22"/>
        </w:rPr>
      </w:pPr>
      <w:r>
        <w:rPr>
          <w:sz w:val="22"/>
          <w:szCs w:val="22"/>
        </w:rPr>
        <w:t>Katie Roberts</w:t>
      </w:r>
      <w:r>
        <w:rPr>
          <w:sz w:val="22"/>
          <w:szCs w:val="22"/>
        </w:rPr>
        <w:tab/>
      </w:r>
      <w:r w:rsidRPr="00983750">
        <w:rPr>
          <w:sz w:val="22"/>
          <w:szCs w:val="22"/>
        </w:rPr>
        <w:t xml:space="preserve">Mr. </w:t>
      </w:r>
      <w:proofErr w:type="spellStart"/>
      <w:r w:rsidRPr="00983750">
        <w:rPr>
          <w:sz w:val="22"/>
          <w:szCs w:val="22"/>
        </w:rPr>
        <w:t>Wachtelha</w:t>
      </w:r>
      <w:r>
        <w:rPr>
          <w:sz w:val="22"/>
          <w:szCs w:val="22"/>
        </w:rPr>
        <w:t>u</w:t>
      </w:r>
      <w:r w:rsidRPr="00983750">
        <w:rPr>
          <w:sz w:val="22"/>
          <w:szCs w:val="22"/>
        </w:rPr>
        <w:t>sen</w:t>
      </w:r>
      <w:proofErr w:type="spellEnd"/>
      <w:r w:rsidRPr="00983750">
        <w:rPr>
          <w:sz w:val="22"/>
          <w:szCs w:val="22"/>
        </w:rPr>
        <w:t>, Mrs. Messina</w:t>
      </w:r>
      <w:r w:rsidR="004C5AD0">
        <w:rPr>
          <w:sz w:val="22"/>
          <w:szCs w:val="22"/>
        </w:rPr>
        <w:t>, Mrs. Cassidy &amp; Ms</w:t>
      </w:r>
      <w:r>
        <w:rPr>
          <w:sz w:val="22"/>
          <w:szCs w:val="22"/>
        </w:rPr>
        <w:t>. Welch</w:t>
      </w:r>
    </w:p>
    <w:p w:rsidR="00762A69" w:rsidRPr="00983750" w:rsidRDefault="00762A69" w:rsidP="00983750">
      <w:pPr>
        <w:pStyle w:val="Header"/>
        <w:tabs>
          <w:tab w:val="clear" w:pos="4320"/>
          <w:tab w:val="left" w:pos="720"/>
          <w:tab w:val="left" w:pos="2970"/>
          <w:tab w:val="left" w:pos="3510"/>
          <w:tab w:val="center" w:pos="6300"/>
        </w:tabs>
        <w:rPr>
          <w:sz w:val="22"/>
          <w:szCs w:val="22"/>
        </w:rPr>
      </w:pPr>
      <w:r w:rsidRPr="00983750">
        <w:rPr>
          <w:sz w:val="22"/>
          <w:szCs w:val="22"/>
        </w:rPr>
        <w:t>K-12 Science Director</w:t>
      </w:r>
      <w:r w:rsidRPr="00983750">
        <w:rPr>
          <w:sz w:val="22"/>
          <w:szCs w:val="22"/>
        </w:rPr>
        <w:tab/>
        <w:t>Grade 8 Science Teachers</w:t>
      </w:r>
    </w:p>
    <w:p w:rsidR="00762A69" w:rsidRDefault="00762A69">
      <w:pPr>
        <w:rPr>
          <w:b/>
          <w:sz w:val="22"/>
          <w:szCs w:val="22"/>
          <w:u w:val="single"/>
        </w:rPr>
      </w:pPr>
      <w:r>
        <w:rPr>
          <w:b/>
          <w:sz w:val="22"/>
          <w:szCs w:val="22"/>
          <w:u w:val="single"/>
        </w:rPr>
        <w:br w:type="page"/>
      </w:r>
    </w:p>
    <w:p w:rsidR="00762A69" w:rsidRDefault="00762A69" w:rsidP="00D2260B">
      <w:pPr>
        <w:pStyle w:val="Header"/>
        <w:tabs>
          <w:tab w:val="clear" w:pos="4320"/>
          <w:tab w:val="left" w:pos="720"/>
          <w:tab w:val="center" w:pos="3240"/>
        </w:tabs>
        <w:spacing w:line="360" w:lineRule="auto"/>
        <w:jc w:val="center"/>
        <w:rPr>
          <w:sz w:val="22"/>
          <w:szCs w:val="22"/>
        </w:rPr>
      </w:pPr>
      <w:r w:rsidRPr="00DE6C61">
        <w:rPr>
          <w:b/>
          <w:sz w:val="22"/>
          <w:szCs w:val="22"/>
          <w:u w:val="single"/>
        </w:rPr>
        <w:lastRenderedPageBreak/>
        <w:t xml:space="preserve">Using Study Island </w:t>
      </w:r>
      <w:proofErr w:type="gramStart"/>
      <w:r w:rsidRPr="00DE6C61">
        <w:rPr>
          <w:b/>
          <w:sz w:val="22"/>
          <w:szCs w:val="22"/>
          <w:u w:val="single"/>
        </w:rPr>
        <w:t>From</w:t>
      </w:r>
      <w:proofErr w:type="gramEnd"/>
      <w:r w:rsidRPr="00DE6C61">
        <w:rPr>
          <w:b/>
          <w:sz w:val="22"/>
          <w:szCs w:val="22"/>
          <w:u w:val="single"/>
        </w:rPr>
        <w:t xml:space="preserve"> Home:</w:t>
      </w:r>
    </w:p>
    <w:p w:rsidR="00762A69" w:rsidRDefault="00762A69" w:rsidP="00DE6C61">
      <w:pPr>
        <w:pStyle w:val="Header"/>
        <w:tabs>
          <w:tab w:val="clear" w:pos="4320"/>
          <w:tab w:val="left" w:pos="720"/>
          <w:tab w:val="center" w:pos="3240"/>
        </w:tabs>
        <w:spacing w:line="360" w:lineRule="auto"/>
        <w:jc w:val="center"/>
        <w:rPr>
          <w:sz w:val="22"/>
          <w:szCs w:val="22"/>
        </w:rPr>
      </w:pPr>
    </w:p>
    <w:p w:rsidR="00762A69" w:rsidRDefault="00762A69" w:rsidP="00DE6C61">
      <w:pPr>
        <w:pStyle w:val="Header"/>
        <w:numPr>
          <w:ilvl w:val="0"/>
          <w:numId w:val="1"/>
        </w:numPr>
        <w:tabs>
          <w:tab w:val="clear" w:pos="4320"/>
          <w:tab w:val="left" w:pos="720"/>
          <w:tab w:val="center" w:pos="3240"/>
        </w:tabs>
        <w:spacing w:line="360" w:lineRule="auto"/>
        <w:rPr>
          <w:sz w:val="22"/>
          <w:szCs w:val="22"/>
        </w:rPr>
      </w:pPr>
      <w:r>
        <w:rPr>
          <w:sz w:val="22"/>
          <w:szCs w:val="22"/>
        </w:rPr>
        <w:t xml:space="preserve">Go to </w:t>
      </w:r>
      <w:hyperlink r:id="rId7" w:history="1">
        <w:r w:rsidRPr="005E3B8F">
          <w:rPr>
            <w:rStyle w:val="Hyperlink"/>
            <w:sz w:val="22"/>
            <w:szCs w:val="22"/>
          </w:rPr>
          <w:t>www.studyisland.com</w:t>
        </w:r>
      </w:hyperlink>
      <w:r>
        <w:rPr>
          <w:sz w:val="22"/>
          <w:szCs w:val="22"/>
        </w:rPr>
        <w:t>.</w:t>
      </w:r>
    </w:p>
    <w:p w:rsidR="00762A69" w:rsidRDefault="00762A69" w:rsidP="00DE6C61">
      <w:pPr>
        <w:pStyle w:val="Header"/>
        <w:numPr>
          <w:ilvl w:val="0"/>
          <w:numId w:val="1"/>
        </w:numPr>
        <w:tabs>
          <w:tab w:val="clear" w:pos="4320"/>
          <w:tab w:val="left" w:pos="720"/>
          <w:tab w:val="center" w:pos="3240"/>
        </w:tabs>
        <w:spacing w:line="360" w:lineRule="auto"/>
        <w:rPr>
          <w:sz w:val="22"/>
          <w:szCs w:val="22"/>
        </w:rPr>
      </w:pPr>
      <w:r>
        <w:rPr>
          <w:sz w:val="22"/>
          <w:szCs w:val="22"/>
        </w:rPr>
        <w:t>Enter your username and password, and click “Submit.”  Your username and password is identical to your HMS computer log-in.</w:t>
      </w:r>
    </w:p>
    <w:p w:rsidR="00762A69" w:rsidRPr="006E14A2" w:rsidRDefault="00762A69" w:rsidP="006E14A2">
      <w:pPr>
        <w:pStyle w:val="Header"/>
        <w:numPr>
          <w:ilvl w:val="0"/>
          <w:numId w:val="1"/>
        </w:numPr>
        <w:tabs>
          <w:tab w:val="clear" w:pos="4320"/>
          <w:tab w:val="left" w:pos="720"/>
          <w:tab w:val="center" w:pos="3240"/>
        </w:tabs>
        <w:spacing w:line="360" w:lineRule="auto"/>
        <w:rPr>
          <w:sz w:val="22"/>
          <w:szCs w:val="22"/>
        </w:rPr>
      </w:pPr>
      <w:r>
        <w:rPr>
          <w:sz w:val="22"/>
          <w:szCs w:val="22"/>
        </w:rPr>
        <w:t xml:space="preserve">Click on </w:t>
      </w:r>
      <w:r>
        <w:rPr>
          <w:sz w:val="22"/>
          <w:szCs w:val="22"/>
          <w:u w:val="single"/>
        </w:rPr>
        <w:t>My Class.</w:t>
      </w:r>
      <w:r>
        <w:rPr>
          <w:sz w:val="22"/>
          <w:szCs w:val="22"/>
        </w:rPr>
        <w:t xml:space="preserve">  Select the green + sign to access posted assignments.</w:t>
      </w:r>
    </w:p>
    <w:p w:rsidR="00762A69" w:rsidRDefault="004C5AD0" w:rsidP="006E14A2">
      <w:pPr>
        <w:pStyle w:val="Header"/>
        <w:tabs>
          <w:tab w:val="clear" w:pos="4320"/>
          <w:tab w:val="left" w:pos="720"/>
          <w:tab w:val="center" w:pos="3240"/>
        </w:tabs>
        <w:spacing w:line="360" w:lineRule="auto"/>
        <w:rPr>
          <w:sz w:val="22"/>
          <w:szCs w:val="22"/>
          <w:u w:val="single"/>
        </w:rPr>
      </w:pPr>
      <w:r>
        <w:rPr>
          <w:noProof/>
          <w:sz w:val="22"/>
          <w:szCs w:val="22"/>
          <w:u w:val="single"/>
        </w:rPr>
        <w:drawing>
          <wp:inline distT="0" distB="0" distL="0" distR="0">
            <wp:extent cx="5467350" cy="3648075"/>
            <wp:effectExtent l="0" t="0" r="0" b="9525"/>
            <wp:docPr id="2" name="Picture 1" descr="Macintosh HD:Users:kathrynroberts:Desktop:Screen shot 2012-12-18 at 12.28.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rynroberts:Desktop:Screen shot 2012-12-18 at 12.28.3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3648075"/>
                    </a:xfrm>
                    <a:prstGeom prst="rect">
                      <a:avLst/>
                    </a:prstGeom>
                    <a:noFill/>
                    <a:ln>
                      <a:noFill/>
                    </a:ln>
                  </pic:spPr>
                </pic:pic>
              </a:graphicData>
            </a:graphic>
          </wp:inline>
        </w:drawing>
      </w:r>
    </w:p>
    <w:p w:rsidR="00762A69" w:rsidRDefault="00762A69" w:rsidP="006E14A2">
      <w:pPr>
        <w:pStyle w:val="Header"/>
        <w:tabs>
          <w:tab w:val="clear" w:pos="4320"/>
          <w:tab w:val="left" w:pos="720"/>
          <w:tab w:val="center" w:pos="3240"/>
        </w:tabs>
        <w:spacing w:line="360" w:lineRule="auto"/>
        <w:rPr>
          <w:sz w:val="22"/>
          <w:szCs w:val="22"/>
          <w:u w:val="single"/>
        </w:rPr>
      </w:pPr>
    </w:p>
    <w:p w:rsidR="00762A69" w:rsidRPr="000E47E0" w:rsidRDefault="00762A69" w:rsidP="000E47E0">
      <w:pPr>
        <w:pStyle w:val="Header"/>
        <w:numPr>
          <w:ilvl w:val="0"/>
          <w:numId w:val="1"/>
        </w:numPr>
        <w:tabs>
          <w:tab w:val="clear" w:pos="4320"/>
          <w:tab w:val="left" w:pos="720"/>
          <w:tab w:val="center" w:pos="3240"/>
        </w:tabs>
        <w:spacing w:line="360" w:lineRule="auto"/>
        <w:rPr>
          <w:sz w:val="22"/>
          <w:szCs w:val="22"/>
          <w:u w:val="single"/>
        </w:rPr>
      </w:pPr>
      <w:r>
        <w:rPr>
          <w:sz w:val="22"/>
          <w:szCs w:val="22"/>
        </w:rPr>
        <w:t>Select the assignment to be completed, then select the green “Start Studying” tab.</w:t>
      </w:r>
    </w:p>
    <w:p w:rsidR="00762A69" w:rsidRDefault="004C5AD0">
      <w:bookmarkStart w:id="0" w:name="_GoBack"/>
      <w:bookmarkEnd w:id="0"/>
      <w:r>
        <w:rPr>
          <w:noProof/>
        </w:rPr>
        <w:drawing>
          <wp:inline distT="0" distB="0" distL="0" distR="0">
            <wp:extent cx="5457825" cy="1533525"/>
            <wp:effectExtent l="0" t="0" r="9525" b="9525"/>
            <wp:docPr id="3" name="Picture 3" descr="Macintosh HD:Users:kathrynroberts:Desktop:Screen shot 2012-12-18 at 12.31.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hrynroberts:Desktop:Screen shot 2012-12-18 at 12.31.11 PM.png"/>
                    <pic:cNvPicPr>
                      <a:picLocks noChangeAspect="1" noChangeArrowheads="1"/>
                    </pic:cNvPicPr>
                  </pic:nvPicPr>
                  <pic:blipFill>
                    <a:blip r:embed="rId9">
                      <a:extLst>
                        <a:ext uri="{28A0092B-C50C-407E-A947-70E740481C1C}">
                          <a14:useLocalDpi xmlns:a14="http://schemas.microsoft.com/office/drawing/2010/main" val="0"/>
                        </a:ext>
                      </a:extLst>
                    </a:blip>
                    <a:srcRect b="40749"/>
                    <a:stretch>
                      <a:fillRect/>
                    </a:stretch>
                  </pic:blipFill>
                  <pic:spPr bwMode="auto">
                    <a:xfrm>
                      <a:off x="0" y="0"/>
                      <a:ext cx="5457825" cy="1533525"/>
                    </a:xfrm>
                    <a:prstGeom prst="rect">
                      <a:avLst/>
                    </a:prstGeom>
                    <a:noFill/>
                    <a:ln>
                      <a:noFill/>
                    </a:ln>
                  </pic:spPr>
                </pic:pic>
              </a:graphicData>
            </a:graphic>
          </wp:inline>
        </w:drawing>
      </w:r>
    </w:p>
    <w:p w:rsidR="00762A69" w:rsidRPr="000E47E0" w:rsidRDefault="00762A69" w:rsidP="000E47E0">
      <w:pPr>
        <w:pStyle w:val="Header"/>
        <w:tabs>
          <w:tab w:val="clear" w:pos="4320"/>
          <w:tab w:val="left" w:pos="720"/>
          <w:tab w:val="center" w:pos="3240"/>
        </w:tabs>
        <w:spacing w:line="360" w:lineRule="auto"/>
        <w:ind w:left="720"/>
        <w:rPr>
          <w:sz w:val="22"/>
          <w:szCs w:val="22"/>
          <w:u w:val="single"/>
        </w:rPr>
      </w:pPr>
    </w:p>
    <w:p w:rsidR="00762A69" w:rsidRPr="000E47E0" w:rsidRDefault="00762A69" w:rsidP="000E47E0">
      <w:pPr>
        <w:pStyle w:val="Header"/>
        <w:numPr>
          <w:ilvl w:val="0"/>
          <w:numId w:val="1"/>
        </w:numPr>
        <w:tabs>
          <w:tab w:val="clear" w:pos="4320"/>
          <w:tab w:val="left" w:pos="720"/>
          <w:tab w:val="center" w:pos="3240"/>
        </w:tabs>
        <w:spacing w:line="360" w:lineRule="auto"/>
        <w:rPr>
          <w:sz w:val="22"/>
          <w:szCs w:val="22"/>
          <w:u w:val="single"/>
        </w:rPr>
      </w:pPr>
      <w:r>
        <w:rPr>
          <w:sz w:val="22"/>
          <w:szCs w:val="22"/>
        </w:rPr>
        <w:t xml:space="preserve"> Select the </w:t>
      </w:r>
      <w:r w:rsidRPr="000E47E0">
        <w:rPr>
          <w:b/>
          <w:sz w:val="22"/>
          <w:szCs w:val="22"/>
          <w:u w:val="single"/>
        </w:rPr>
        <w:t>maximum number</w:t>
      </w:r>
      <w:r>
        <w:rPr>
          <w:sz w:val="22"/>
          <w:szCs w:val="22"/>
        </w:rPr>
        <w:t xml:space="preserve"> of questions, then click “next.”</w:t>
      </w:r>
      <w:r w:rsidR="004C5AD0">
        <w:rPr>
          <w:noProof/>
          <w:sz w:val="22"/>
          <w:szCs w:val="22"/>
        </w:rPr>
        <w:drawing>
          <wp:inline distT="0" distB="0" distL="0" distR="0">
            <wp:extent cx="5400675" cy="342900"/>
            <wp:effectExtent l="0" t="0" r="9525" b="0"/>
            <wp:docPr id="4" name="Picture 2" descr="Macintosh HD:Users:kathrynroberts:Desktop:Screen shot 2013-12-19 at 1.03.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rynroberts:Desktop:Screen shot 2013-12-19 at 1.03.3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42900"/>
                    </a:xfrm>
                    <a:prstGeom prst="rect">
                      <a:avLst/>
                    </a:prstGeom>
                    <a:noFill/>
                    <a:ln>
                      <a:noFill/>
                    </a:ln>
                  </pic:spPr>
                </pic:pic>
              </a:graphicData>
            </a:graphic>
          </wp:inline>
        </w:drawing>
      </w:r>
    </w:p>
    <w:p w:rsidR="00762A69" w:rsidRDefault="00762A69" w:rsidP="00DB0F19">
      <w:pPr>
        <w:pStyle w:val="ListParagraph"/>
      </w:pPr>
    </w:p>
    <w:sectPr w:rsidR="00762A69" w:rsidSect="00D2260B">
      <w:pgSz w:w="12240" w:h="15840"/>
      <w:pgMar w:top="99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1AE"/>
    <w:multiLevelType w:val="hybridMultilevel"/>
    <w:tmpl w:val="5BB45E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DC0401"/>
    <w:multiLevelType w:val="hybridMultilevel"/>
    <w:tmpl w:val="5BB45E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9743FA"/>
    <w:multiLevelType w:val="multilevel"/>
    <w:tmpl w:val="876839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5AD96FC9"/>
    <w:multiLevelType w:val="hybridMultilevel"/>
    <w:tmpl w:val="876839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B21003B"/>
    <w:multiLevelType w:val="hybridMultilevel"/>
    <w:tmpl w:val="30B29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D9"/>
    <w:rsid w:val="000C6C5C"/>
    <w:rsid w:val="000E47E0"/>
    <w:rsid w:val="00102C03"/>
    <w:rsid w:val="002C5132"/>
    <w:rsid w:val="004524FC"/>
    <w:rsid w:val="00484A69"/>
    <w:rsid w:val="004C5AD0"/>
    <w:rsid w:val="00554B52"/>
    <w:rsid w:val="00567FB0"/>
    <w:rsid w:val="005E3B8F"/>
    <w:rsid w:val="006E14A2"/>
    <w:rsid w:val="00762A69"/>
    <w:rsid w:val="00920D38"/>
    <w:rsid w:val="00977AD9"/>
    <w:rsid w:val="00983750"/>
    <w:rsid w:val="009F2130"/>
    <w:rsid w:val="00A4600F"/>
    <w:rsid w:val="00AE5480"/>
    <w:rsid w:val="00C35595"/>
    <w:rsid w:val="00CB28DE"/>
    <w:rsid w:val="00D2260B"/>
    <w:rsid w:val="00DB0F19"/>
    <w:rsid w:val="00DE6C61"/>
    <w:rsid w:val="00E776CE"/>
    <w:rsid w:val="00ED785C"/>
    <w:rsid w:val="00F4353E"/>
    <w:rsid w:val="00FA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235806-266F-42CE-8BFD-FEA5AD5D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AD9"/>
    <w:pPr>
      <w:tabs>
        <w:tab w:val="center" w:pos="4320"/>
        <w:tab w:val="right" w:pos="8640"/>
      </w:tabs>
    </w:pPr>
  </w:style>
  <w:style w:type="character" w:customStyle="1" w:styleId="HeaderChar">
    <w:name w:val="Header Char"/>
    <w:basedOn w:val="DefaultParagraphFont"/>
    <w:link w:val="Header"/>
    <w:uiPriority w:val="99"/>
    <w:locked/>
    <w:rsid w:val="00977AD9"/>
    <w:rPr>
      <w:rFonts w:cs="Times New Roman"/>
      <w:sz w:val="24"/>
      <w:szCs w:val="24"/>
      <w:lang w:eastAsia="en-US"/>
    </w:rPr>
  </w:style>
  <w:style w:type="paragraph" w:styleId="BalloonText">
    <w:name w:val="Balloon Text"/>
    <w:basedOn w:val="Normal"/>
    <w:link w:val="BalloonTextChar"/>
    <w:uiPriority w:val="99"/>
    <w:semiHidden/>
    <w:rsid w:val="00977A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77AD9"/>
    <w:rPr>
      <w:rFonts w:ascii="Lucida Grande" w:hAnsi="Lucida Grande" w:cs="Lucida Grande"/>
      <w:sz w:val="18"/>
      <w:szCs w:val="18"/>
      <w:lang w:eastAsia="en-US"/>
    </w:rPr>
  </w:style>
  <w:style w:type="character" w:styleId="Hyperlink">
    <w:name w:val="Hyperlink"/>
    <w:basedOn w:val="DefaultParagraphFont"/>
    <w:uiPriority w:val="99"/>
    <w:rsid w:val="00DE6C61"/>
    <w:rPr>
      <w:rFonts w:cs="Times New Roman"/>
      <w:color w:val="0000FF"/>
      <w:u w:val="single"/>
    </w:rPr>
  </w:style>
  <w:style w:type="paragraph" w:styleId="ListParagraph">
    <w:name w:val="List Paragraph"/>
    <w:basedOn w:val="Normal"/>
    <w:uiPriority w:val="99"/>
    <w:qFormat/>
    <w:rsid w:val="006E1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udyisla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oberts@hinghamschool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Study Island 2013-2014</vt:lpstr>
    </vt:vector>
  </TitlesOfParts>
  <Company>Hingham Middle School</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Island 2013-2014</dc:title>
  <dc:subject/>
  <dc:creator>Kathryn Roberts</dc:creator>
  <cp:keywords/>
  <dc:description/>
  <cp:lastModifiedBy>Marie Messina</cp:lastModifiedBy>
  <cp:revision>2</cp:revision>
  <cp:lastPrinted>2013-12-19T18:18:00Z</cp:lastPrinted>
  <dcterms:created xsi:type="dcterms:W3CDTF">2014-12-03T13:52:00Z</dcterms:created>
  <dcterms:modified xsi:type="dcterms:W3CDTF">2014-12-03T13:52:00Z</dcterms:modified>
</cp:coreProperties>
</file>